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1D12AF">
      <w:pPr>
        <w:spacing w:line="56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 w14:paraId="03FF3238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0AB7B680">
      <w:pPr>
        <w:spacing w:line="560" w:lineRule="exact"/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第二批</w:t>
      </w:r>
      <w:r>
        <w:rPr>
          <w:rFonts w:ascii="Times New Roman" w:hAnsi="Times New Roman" w:eastAsia="方正小标宋简体" w:cs="Times New Roman"/>
          <w:sz w:val="44"/>
          <w:szCs w:val="44"/>
        </w:rPr>
        <w:t>黑龙江省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公办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高校党建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工作标杆院系</w:t>
      </w:r>
    </w:p>
    <w:p w14:paraId="1E0A32E5">
      <w:pPr>
        <w:spacing w:line="560" w:lineRule="exac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创建培育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单位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公示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名单</w:t>
      </w:r>
    </w:p>
    <w:p w14:paraId="54ADC9A4"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（排名不分先后）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8"/>
        <w:gridCol w:w="7424"/>
      </w:tblGrid>
      <w:tr w14:paraId="0A2BF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9" w:type="dxa"/>
            <w:vAlign w:val="center"/>
          </w:tcPr>
          <w:p w14:paraId="50E7A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7797" w:type="dxa"/>
            <w:vAlign w:val="center"/>
          </w:tcPr>
          <w:p w14:paraId="4D64A4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32"/>
                <w:szCs w:val="32"/>
                <w:lang w:val="en-US" w:eastAsia="zh-CN"/>
              </w:rPr>
              <w:t>单位</w:t>
            </w:r>
          </w:p>
        </w:tc>
      </w:tr>
      <w:tr w14:paraId="6B0C4A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9" w:type="dxa"/>
            <w:vAlign w:val="center"/>
          </w:tcPr>
          <w:p w14:paraId="16C47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797" w:type="dxa"/>
            <w:vAlign w:val="center"/>
          </w:tcPr>
          <w:p w14:paraId="7346C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哈尔滨工业大学机电工程学院党委</w:t>
            </w:r>
          </w:p>
        </w:tc>
      </w:tr>
      <w:tr w14:paraId="487CB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9" w:type="dxa"/>
            <w:vAlign w:val="center"/>
          </w:tcPr>
          <w:p w14:paraId="31745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797" w:type="dxa"/>
            <w:vAlign w:val="center"/>
          </w:tcPr>
          <w:p w14:paraId="4B033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哈尔滨工程大学智能科学与工程学院党委</w:t>
            </w:r>
          </w:p>
        </w:tc>
      </w:tr>
      <w:tr w14:paraId="0CE44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9" w:type="dxa"/>
            <w:vAlign w:val="center"/>
          </w:tcPr>
          <w:p w14:paraId="13FEE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797" w:type="dxa"/>
            <w:vAlign w:val="center"/>
          </w:tcPr>
          <w:p w14:paraId="3CACF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东北林业大学野生动物与自然保护地学院党委</w:t>
            </w:r>
          </w:p>
        </w:tc>
      </w:tr>
      <w:tr w14:paraId="4F20C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9" w:type="dxa"/>
            <w:vAlign w:val="center"/>
          </w:tcPr>
          <w:p w14:paraId="50B24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797" w:type="dxa"/>
            <w:vAlign w:val="center"/>
          </w:tcPr>
          <w:p w14:paraId="1AF23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东北农业大学食品学院党委</w:t>
            </w:r>
          </w:p>
        </w:tc>
      </w:tr>
      <w:tr w14:paraId="34ACE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9" w:type="dxa"/>
            <w:vAlign w:val="center"/>
          </w:tcPr>
          <w:p w14:paraId="7F362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797" w:type="dxa"/>
            <w:vAlign w:val="center"/>
          </w:tcPr>
          <w:p w14:paraId="4195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黑龙江大学化学化工与材料学院党委</w:t>
            </w:r>
          </w:p>
        </w:tc>
      </w:tr>
      <w:tr w14:paraId="5BA99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9" w:type="dxa"/>
            <w:vAlign w:val="center"/>
          </w:tcPr>
          <w:p w14:paraId="64121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797" w:type="dxa"/>
            <w:vAlign w:val="center"/>
          </w:tcPr>
          <w:p w14:paraId="30365B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哈尔滨医科大学附属第二医院党委</w:t>
            </w:r>
          </w:p>
        </w:tc>
      </w:tr>
      <w:tr w14:paraId="3A434F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9" w:type="dxa"/>
            <w:vAlign w:val="center"/>
          </w:tcPr>
          <w:p w14:paraId="43BA7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797" w:type="dxa"/>
            <w:vAlign w:val="center"/>
          </w:tcPr>
          <w:p w14:paraId="5A9FF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哈尔滨师范大学传媒学院党委</w:t>
            </w:r>
          </w:p>
        </w:tc>
      </w:tr>
      <w:tr w14:paraId="3730F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9" w:type="dxa"/>
            <w:vAlign w:val="center"/>
          </w:tcPr>
          <w:p w14:paraId="2FE4E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797" w:type="dxa"/>
            <w:vAlign w:val="center"/>
          </w:tcPr>
          <w:p w14:paraId="7222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哈尔滨理工大学电气与电子工程学院党委</w:t>
            </w:r>
          </w:p>
        </w:tc>
      </w:tr>
      <w:tr w14:paraId="4E70A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9" w:type="dxa"/>
            <w:vAlign w:val="center"/>
          </w:tcPr>
          <w:p w14:paraId="52D65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797" w:type="dxa"/>
            <w:vAlign w:val="center"/>
          </w:tcPr>
          <w:p w14:paraId="223B4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哈尔滨商业大学管理学院党委</w:t>
            </w:r>
          </w:p>
        </w:tc>
      </w:tr>
      <w:tr w14:paraId="73FF9C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9" w:type="dxa"/>
            <w:vAlign w:val="center"/>
          </w:tcPr>
          <w:p w14:paraId="7991B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797" w:type="dxa"/>
            <w:vAlign w:val="center"/>
          </w:tcPr>
          <w:p w14:paraId="2F866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黑龙江中医药大学马克思主义学院党委</w:t>
            </w:r>
          </w:p>
        </w:tc>
      </w:tr>
      <w:tr w14:paraId="3A495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9" w:type="dxa"/>
            <w:vAlign w:val="center"/>
          </w:tcPr>
          <w:p w14:paraId="4F187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797" w:type="dxa"/>
            <w:vAlign w:val="center"/>
          </w:tcPr>
          <w:p w14:paraId="3BEF7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黑龙江科技大学安全工程学院党委</w:t>
            </w:r>
          </w:p>
        </w:tc>
      </w:tr>
      <w:tr w14:paraId="66C2F3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9" w:type="dxa"/>
            <w:vAlign w:val="center"/>
          </w:tcPr>
          <w:p w14:paraId="2EE3B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797" w:type="dxa"/>
            <w:vAlign w:val="center"/>
          </w:tcPr>
          <w:p w14:paraId="2B4E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黑龙江工程学院经济管理学院党委</w:t>
            </w:r>
          </w:p>
        </w:tc>
      </w:tr>
      <w:tr w14:paraId="081C5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9" w:type="dxa"/>
            <w:vAlign w:val="center"/>
          </w:tcPr>
          <w:p w14:paraId="6FB7B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797" w:type="dxa"/>
            <w:vAlign w:val="center"/>
          </w:tcPr>
          <w:p w14:paraId="5F4E0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牡丹江师范学院化学化工学院党委</w:t>
            </w:r>
          </w:p>
        </w:tc>
      </w:tr>
      <w:tr w14:paraId="1CDEB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9" w:type="dxa"/>
            <w:vAlign w:val="center"/>
          </w:tcPr>
          <w:p w14:paraId="0A347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797" w:type="dxa"/>
            <w:vAlign w:val="center"/>
          </w:tcPr>
          <w:p w14:paraId="2295C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佳木斯大学公共卫生学院党委</w:t>
            </w:r>
          </w:p>
        </w:tc>
      </w:tr>
      <w:tr w14:paraId="26BD5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9" w:type="dxa"/>
            <w:vAlign w:val="center"/>
          </w:tcPr>
          <w:p w14:paraId="3817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797" w:type="dxa"/>
            <w:vAlign w:val="center"/>
          </w:tcPr>
          <w:p w14:paraId="6F617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东北石油大学地球科学学院党委</w:t>
            </w:r>
          </w:p>
        </w:tc>
      </w:tr>
      <w:tr w14:paraId="493B8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9" w:type="dxa"/>
            <w:vAlign w:val="center"/>
          </w:tcPr>
          <w:p w14:paraId="6347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797" w:type="dxa"/>
            <w:vAlign w:val="center"/>
          </w:tcPr>
          <w:p w14:paraId="1C59D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黑龙江八一农垦大学土木水利学院党委</w:t>
            </w:r>
          </w:p>
        </w:tc>
      </w:tr>
      <w:tr w14:paraId="685FD8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9" w:type="dxa"/>
            <w:vAlign w:val="center"/>
          </w:tcPr>
          <w:p w14:paraId="790B0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797" w:type="dxa"/>
            <w:vAlign w:val="center"/>
          </w:tcPr>
          <w:p w14:paraId="4EDD9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绥化学院特殊教育学院党总支</w:t>
            </w:r>
          </w:p>
        </w:tc>
      </w:tr>
      <w:tr w14:paraId="0F66B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9" w:type="dxa"/>
            <w:vAlign w:val="center"/>
          </w:tcPr>
          <w:p w14:paraId="09357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797" w:type="dxa"/>
            <w:vAlign w:val="center"/>
          </w:tcPr>
          <w:p w14:paraId="793862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黑龙江职业学院智能制造技术学院党总支</w:t>
            </w:r>
          </w:p>
        </w:tc>
      </w:tr>
      <w:tr w14:paraId="566F8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9" w:type="dxa"/>
            <w:vAlign w:val="center"/>
          </w:tcPr>
          <w:p w14:paraId="0A7F70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797" w:type="dxa"/>
            <w:vAlign w:val="center"/>
          </w:tcPr>
          <w:p w14:paraId="4BD5B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黑龙江建筑职业技术学院建筑系党总支</w:t>
            </w:r>
          </w:p>
        </w:tc>
      </w:tr>
      <w:tr w14:paraId="68227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129" w:type="dxa"/>
            <w:vAlign w:val="center"/>
          </w:tcPr>
          <w:p w14:paraId="3D7C69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797" w:type="dxa"/>
            <w:vAlign w:val="center"/>
          </w:tcPr>
          <w:p w14:paraId="33FF4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黑龙江农业经济职业学院智慧农业系党总支</w:t>
            </w:r>
          </w:p>
        </w:tc>
      </w:tr>
    </w:tbl>
    <w:p w14:paraId="0D58871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NGM3YTZiYzY2YWE5NGNlNDEzNWJiMGI0MmMwOTEifQ=="/>
  </w:docVars>
  <w:rsids>
    <w:rsidRoot w:val="603A0301"/>
    <w:rsid w:val="603A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2025-03-17T06:03:00Z</dcterms:created>
  <dc:creator>郭文磊</dc:creator>
  <cp:lastModifiedBy>郭文磊</cp:lastModifiedBy>
  <dcterms:modified xsi:type="dcterms:W3CDTF">2025-03-17T06:04:03Z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132566B508B141C19ADCCD70ABFCB7B6_11</vt:lpwstr>
  </property>
</Properties>
</file>